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7D" w:rsidRDefault="00CD017D" w:rsidP="00CD017D">
      <w:pPr>
        <w:jc w:val="center"/>
      </w:pPr>
      <w:r>
        <w:t>YABANCI DİL SEFERBERLİĞİ – TİME TO SPEAK</w:t>
      </w:r>
    </w:p>
    <w:p w:rsidR="00CD017D" w:rsidRDefault="00CD017D" w:rsidP="00CD017D">
      <w:r>
        <w:t>1) İNGİLİZCE SOKAĞI YAPILACAK</w:t>
      </w:r>
    </w:p>
    <w:p w:rsidR="006A49DA" w:rsidRDefault="00CD017D" w:rsidP="00CD017D">
      <w:r>
        <w:t>2) UYGUN KONULAR SINIFTA ETKİNLİ</w:t>
      </w:r>
      <w:bookmarkStart w:id="0" w:name="_GoBack"/>
      <w:bookmarkEnd w:id="0"/>
      <w:r>
        <w:t>KLER ŞEKLİNDE YAPILACAK (DİYALOG, DRAMA VB.)</w:t>
      </w:r>
    </w:p>
    <w:sectPr w:rsidR="006A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2D8C"/>
    <w:multiLevelType w:val="hybridMultilevel"/>
    <w:tmpl w:val="CB96CF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7D"/>
    <w:rsid w:val="006A49DA"/>
    <w:rsid w:val="00C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5F05"/>
  <w15:chartTrackingRefBased/>
  <w15:docId w15:val="{6E7087C9-228C-41FC-9777-BB7085F4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MDYD2</dc:creator>
  <cp:keywords/>
  <dc:description/>
  <cp:lastModifiedBy>MDYD2</cp:lastModifiedBy>
  <cp:revision>1</cp:revision>
  <dcterms:created xsi:type="dcterms:W3CDTF">2022-12-05T05:49:00Z</dcterms:created>
  <dcterms:modified xsi:type="dcterms:W3CDTF">2022-12-05T05:55:00Z</dcterms:modified>
</cp:coreProperties>
</file>